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17C0" w14:textId="77777777" w:rsidR="0065112F" w:rsidRPr="00DE49C7" w:rsidRDefault="005F4920" w:rsidP="0065112F">
      <w:pPr>
        <w:rPr>
          <w:b/>
          <w:sz w:val="12"/>
          <w:szCs w:val="12"/>
        </w:rPr>
      </w:pPr>
    </w:p>
    <w:p w14:paraId="3411CC74" w14:textId="05717F53" w:rsidR="00F746F4" w:rsidRPr="00CD463A" w:rsidRDefault="007732D7" w:rsidP="00F746F4">
      <w:pPr>
        <w:rPr>
          <w:b/>
          <w:sz w:val="18"/>
          <w:szCs w:val="18"/>
          <w:lang w:val="en-GB"/>
        </w:rPr>
      </w:pPr>
      <w:bookmarkStart w:id="0" w:name="Text23"/>
      <w:r>
        <w:rPr>
          <w:b/>
          <w:lang w:val="en-US"/>
        </w:rPr>
        <w:t xml:space="preserve">  </w:t>
      </w:r>
      <w:r w:rsidR="00891957" w:rsidRPr="00877C3A">
        <w:rPr>
          <w:b/>
          <w:lang w:val="en-US"/>
        </w:rPr>
        <w:t>Hilti-MO</w:t>
      </w:r>
      <w:r w:rsidR="00891957">
        <w:rPr>
          <w:b/>
          <w:lang w:val="en-US"/>
        </w:rPr>
        <w:t xml:space="preserve"> (country)</w:t>
      </w:r>
      <w:r w:rsidR="00891957" w:rsidRPr="00877C3A">
        <w:rPr>
          <w:b/>
          <w:lang w:val="en-US"/>
        </w:rPr>
        <w:t>:</w:t>
      </w:r>
      <w:r w:rsidR="00891957" w:rsidRPr="00877C3A">
        <w:rPr>
          <w:b/>
          <w:lang w:val="en-US"/>
        </w:rPr>
        <w:tab/>
      </w:r>
      <w:r w:rsidR="00891957" w:rsidRPr="00445C46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891957" w:rsidRPr="00445C46">
        <w:rPr>
          <w:lang w:val="en-GB"/>
        </w:rPr>
        <w:instrText xml:space="preserve"> FORMTEXT </w:instrText>
      </w:r>
      <w:r w:rsidR="00891957" w:rsidRPr="00445C46">
        <w:rPr>
          <w:lang w:val="en-GB"/>
        </w:rPr>
      </w:r>
      <w:r w:rsidR="00891957" w:rsidRPr="00445C46">
        <w:rPr>
          <w:lang w:val="en-GB"/>
        </w:rPr>
        <w:fldChar w:fldCharType="separate"/>
      </w:r>
      <w:bookmarkStart w:id="1" w:name="_GoBack"/>
      <w:bookmarkEnd w:id="1"/>
      <w:r w:rsidR="00891957">
        <w:rPr>
          <w:noProof/>
          <w:lang w:val="en-GB"/>
        </w:rPr>
        <w:t> </w:t>
      </w:r>
      <w:r w:rsidR="00891957">
        <w:rPr>
          <w:noProof/>
          <w:lang w:val="en-GB"/>
        </w:rPr>
        <w:t> </w:t>
      </w:r>
      <w:r w:rsidR="00891957">
        <w:rPr>
          <w:noProof/>
          <w:lang w:val="en-GB"/>
        </w:rPr>
        <w:t> </w:t>
      </w:r>
      <w:r w:rsidR="00891957">
        <w:rPr>
          <w:noProof/>
          <w:lang w:val="en-GB"/>
        </w:rPr>
        <w:t> </w:t>
      </w:r>
      <w:r w:rsidR="00891957">
        <w:rPr>
          <w:noProof/>
          <w:lang w:val="en-GB"/>
        </w:rPr>
        <w:t> </w:t>
      </w:r>
      <w:r w:rsidR="00891957" w:rsidRPr="00445C46">
        <w:rPr>
          <w:lang w:val="en-GB"/>
        </w:rPr>
        <w:fldChar w:fldCharType="end"/>
      </w:r>
      <w:bookmarkEnd w:id="0"/>
      <w:r w:rsidR="00891957" w:rsidRPr="00445C46">
        <w:rPr>
          <w:b/>
          <w:lang w:val="en-GB"/>
        </w:rPr>
        <w:tab/>
      </w:r>
      <w:r w:rsidR="00891957">
        <w:rPr>
          <w:b/>
          <w:lang w:val="en-GB"/>
        </w:rPr>
        <w:t xml:space="preserve">       </w:t>
      </w:r>
      <w:r w:rsidR="00891957">
        <w:rPr>
          <w:b/>
          <w:lang w:val="en-GB"/>
        </w:rPr>
        <w:tab/>
        <w:t xml:space="preserve">        </w:t>
      </w:r>
      <w:r w:rsidR="00891957">
        <w:rPr>
          <w:b/>
          <w:lang w:val="en-GB"/>
        </w:rPr>
        <w:tab/>
        <w:t xml:space="preserve">    </w:t>
      </w:r>
    </w:p>
    <w:p w14:paraId="759D17C2" w14:textId="77777777" w:rsidR="0065112F" w:rsidRPr="00DE49C7" w:rsidRDefault="005F4920" w:rsidP="0065112F">
      <w:pPr>
        <w:rPr>
          <w:b/>
          <w:sz w:val="12"/>
          <w:szCs w:val="12"/>
          <w:lang w:val="en-GB"/>
        </w:rPr>
      </w:pPr>
    </w:p>
    <w:p w14:paraId="5423E0EF" w14:textId="7DDA53DC" w:rsidR="00CD463A" w:rsidRPr="00F746F4" w:rsidRDefault="007732D7" w:rsidP="0065112F">
      <w:pPr>
        <w:rPr>
          <w:b/>
          <w:lang w:val="en-GB"/>
        </w:rPr>
      </w:pPr>
      <w:r>
        <w:rPr>
          <w:b/>
          <w:lang w:val="en-GB"/>
        </w:rPr>
        <w:t xml:space="preserve">  </w:t>
      </w:r>
      <w:r w:rsidR="00891957">
        <w:rPr>
          <w:b/>
          <w:lang w:val="en-GB"/>
        </w:rPr>
        <w:t xml:space="preserve">Hilti </w:t>
      </w:r>
      <w:r w:rsidR="00891957" w:rsidRPr="00445C46">
        <w:rPr>
          <w:b/>
          <w:lang w:val="en-GB"/>
        </w:rPr>
        <w:t>Contact partner:</w:t>
      </w:r>
      <w:r w:rsidR="00891957" w:rsidRPr="00445C46">
        <w:rPr>
          <w:b/>
          <w:lang w:val="en-GB"/>
        </w:rPr>
        <w:tab/>
      </w:r>
      <w:bookmarkStart w:id="2" w:name="Text47"/>
      <w:r w:rsidR="00891957">
        <w:rPr>
          <w:b/>
          <w:lang w:val="en-GB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="00891957">
        <w:rPr>
          <w:b/>
          <w:lang w:val="en-GB"/>
        </w:rPr>
        <w:instrText xml:space="preserve"> FORMTEXT </w:instrText>
      </w:r>
      <w:r w:rsidR="00891957">
        <w:rPr>
          <w:b/>
          <w:lang w:val="en-GB"/>
        </w:rPr>
      </w:r>
      <w:r w:rsidR="00891957">
        <w:rPr>
          <w:b/>
          <w:lang w:val="en-GB"/>
        </w:rPr>
        <w:fldChar w:fldCharType="separate"/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lang w:val="en-GB"/>
        </w:rPr>
        <w:fldChar w:fldCharType="end"/>
      </w:r>
      <w:bookmarkEnd w:id="2"/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>
        <w:rPr>
          <w:b/>
          <w:lang w:val="en-GB"/>
        </w:rPr>
        <w:tab/>
      </w:r>
      <w:r w:rsidR="00891957" w:rsidRPr="00445C46">
        <w:rPr>
          <w:b/>
          <w:lang w:val="en-GB"/>
        </w:rPr>
        <w:t>Date:</w:t>
      </w:r>
      <w:r w:rsidR="00891957" w:rsidRPr="00445C46">
        <w:rPr>
          <w:b/>
          <w:lang w:val="en-GB"/>
        </w:rPr>
        <w:tab/>
      </w:r>
      <w:r w:rsidR="00891957"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91957">
        <w:rPr>
          <w:b/>
          <w:lang w:val="en-GB"/>
        </w:rPr>
        <w:instrText xml:space="preserve"> FORMTEXT </w:instrText>
      </w:r>
      <w:r w:rsidR="00891957">
        <w:rPr>
          <w:b/>
          <w:lang w:val="en-GB"/>
        </w:rPr>
      </w:r>
      <w:r w:rsidR="00891957">
        <w:rPr>
          <w:b/>
          <w:lang w:val="en-GB"/>
        </w:rPr>
        <w:fldChar w:fldCharType="separate"/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noProof/>
          <w:lang w:val="en-GB"/>
        </w:rPr>
        <w:t> </w:t>
      </w:r>
      <w:r w:rsidR="00891957">
        <w:rPr>
          <w:b/>
          <w:lang w:val="en-GB"/>
        </w:rPr>
        <w:fldChar w:fldCharType="end"/>
      </w:r>
    </w:p>
    <w:p w14:paraId="759D17C6" w14:textId="77777777" w:rsidR="0065112F" w:rsidRPr="006D47B0" w:rsidRDefault="005F4920">
      <w:pPr>
        <w:rPr>
          <w:rFonts w:cs="Arial"/>
          <w:sz w:val="14"/>
          <w:szCs w:val="14"/>
          <w:lang w:val="en-GB"/>
        </w:rPr>
      </w:pPr>
    </w:p>
    <w:p w14:paraId="759D17C7" w14:textId="77777777" w:rsidR="0065112F" w:rsidRPr="00F2244E" w:rsidRDefault="005F4920" w:rsidP="0065112F">
      <w:pPr>
        <w:framePr w:w="5175" w:h="360" w:hSpace="141" w:wrap="around" w:vAnchor="text" w:hAnchor="page" w:x="6041" w:y="-1456"/>
        <w:jc w:val="right"/>
        <w:rPr>
          <w:b/>
          <w:sz w:val="12"/>
          <w:szCs w:val="12"/>
          <w:lang w:val="en-GB"/>
        </w:rPr>
      </w:pPr>
    </w:p>
    <w:p w14:paraId="759D17CA" w14:textId="130A8336" w:rsidR="0065112F" w:rsidRPr="00F2244E" w:rsidRDefault="00891957" w:rsidP="003E128B">
      <w:pPr>
        <w:framePr w:w="5175" w:h="360" w:hSpace="141" w:wrap="around" w:vAnchor="text" w:hAnchor="page" w:x="6041" w:y="-1456"/>
        <w:jc w:val="right"/>
        <w:rPr>
          <w:b/>
          <w:sz w:val="24"/>
          <w:szCs w:val="22"/>
        </w:rPr>
      </w:pPr>
      <w:r w:rsidRPr="00F2244E">
        <w:rPr>
          <w:bCs/>
          <w:sz w:val="16"/>
          <w:szCs w:val="16"/>
          <w:lang w:val="en-GB"/>
        </w:rPr>
        <w:t xml:space="preserve">Submit via Hilti Online EJ </w:t>
      </w:r>
      <w:r w:rsidR="00265A9B">
        <w:rPr>
          <w:bCs/>
          <w:sz w:val="16"/>
          <w:szCs w:val="16"/>
          <w:lang w:val="en-GB"/>
        </w:rPr>
        <w:t>r</w:t>
      </w:r>
      <w:r w:rsidRPr="00F2244E">
        <w:rPr>
          <w:bCs/>
          <w:sz w:val="16"/>
          <w:szCs w:val="16"/>
          <w:lang w:val="en-GB"/>
        </w:rPr>
        <w:t xml:space="preserve">equest </w:t>
      </w:r>
      <w:r w:rsidR="00265A9B">
        <w:rPr>
          <w:bCs/>
          <w:sz w:val="16"/>
          <w:szCs w:val="16"/>
          <w:lang w:val="en-GB"/>
        </w:rPr>
        <w:t>form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93"/>
        <w:gridCol w:w="284"/>
        <w:gridCol w:w="2410"/>
        <w:gridCol w:w="5417"/>
      </w:tblGrid>
      <w:tr w:rsidR="0065112F" w:rsidRPr="00445C46" w14:paraId="759D17CC" w14:textId="77777777" w:rsidTr="005D3757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CB" w14:textId="2AC2A4E4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C</w:t>
            </w:r>
            <w:r>
              <w:rPr>
                <w:rFonts w:cs="Arial"/>
                <w:b/>
                <w:lang w:val="en-GB"/>
              </w:rPr>
              <w:t>ompany</w:t>
            </w:r>
            <w:r w:rsidRPr="00445C46">
              <w:rPr>
                <w:rFonts w:cs="Arial"/>
                <w:b/>
                <w:lang w:val="en-GB"/>
              </w:rPr>
              <w:t xml:space="preserve"> / Construction site</w:t>
            </w:r>
          </w:p>
        </w:tc>
      </w:tr>
      <w:tr w:rsidR="0065112F" w:rsidRPr="005B580D" w14:paraId="759D17D1" w14:textId="77777777" w:rsidTr="00C30840">
        <w:trPr>
          <w:trHeight w:val="658"/>
        </w:trPr>
        <w:tc>
          <w:tcPr>
            <w:tcW w:w="5387" w:type="dxa"/>
            <w:gridSpan w:val="3"/>
          </w:tcPr>
          <w:p w14:paraId="759D17CD" w14:textId="0FD0565A" w:rsidR="0065112F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877C3A">
              <w:rPr>
                <w:rFonts w:cs="Arial"/>
              </w:rPr>
              <w:t>C</w:t>
            </w:r>
            <w:r>
              <w:rPr>
                <w:rFonts w:cs="Arial"/>
              </w:rPr>
              <w:t>ompany</w:t>
            </w:r>
            <w:r w:rsidRPr="00877C3A">
              <w:rPr>
                <w:rFonts w:cs="Arial"/>
              </w:rPr>
              <w:t>:</w:t>
            </w:r>
            <w:r w:rsidRPr="00877C3A"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77C3A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CE" w14:textId="77777777" w:rsidR="0065112F" w:rsidRPr="00445C46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Contact person: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5417" w:type="dxa"/>
          </w:tcPr>
          <w:p w14:paraId="759D17CF" w14:textId="77777777" w:rsidR="0065112F" w:rsidRPr="00445C46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 xml:space="preserve">Project </w:t>
            </w:r>
            <w:r w:rsidRPr="00445C46">
              <w:rPr>
                <w:rFonts w:cs="Arial"/>
                <w:sz w:val="16"/>
                <w:szCs w:val="16"/>
                <w:lang w:val="en-GB"/>
              </w:rPr>
              <w:t>(Name, Location)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D0" w14:textId="77777777" w:rsidR="0065112F" w:rsidRPr="00A64B53" w:rsidRDefault="00891957" w:rsidP="0065112F">
            <w:pPr>
              <w:tabs>
                <w:tab w:val="left" w:pos="1560"/>
              </w:tabs>
              <w:spacing w:before="120" w:after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Order volume (€):</w:t>
            </w:r>
            <w:bookmarkStart w:id="3" w:name="Text31"/>
            <w:r w:rsidRPr="00445C46">
              <w:rPr>
                <w:rFonts w:cs="Arial"/>
                <w:lang w:val="en-GB"/>
              </w:rPr>
              <w:tab/>
            </w:r>
            <w:bookmarkEnd w:id="3"/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65112F" w:rsidRPr="005B580D" w14:paraId="759D17D3" w14:textId="77777777" w:rsidTr="0065112F">
        <w:trPr>
          <w:trHeight w:val="433"/>
        </w:trPr>
        <w:tc>
          <w:tcPr>
            <w:tcW w:w="10804" w:type="dxa"/>
            <w:gridSpan w:val="4"/>
            <w:shd w:val="clear" w:color="auto" w:fill="auto"/>
            <w:vAlign w:val="center"/>
          </w:tcPr>
          <w:p w14:paraId="759D17D2" w14:textId="2755ED96" w:rsidR="0065112F" w:rsidRPr="00706792" w:rsidRDefault="00891957" w:rsidP="0065112F">
            <w:pPr>
              <w:rPr>
                <w:rFonts w:cs="Arial"/>
                <w:lang w:val="en-US"/>
              </w:rPr>
            </w:pPr>
            <w:r w:rsidRPr="00706792">
              <w:rPr>
                <w:rFonts w:cs="Arial"/>
                <w:b/>
                <w:color w:val="FF0000"/>
                <w:lang w:val="en-US"/>
              </w:rPr>
              <w:t>Project category</w:t>
            </w:r>
            <w:r>
              <w:rPr>
                <w:rFonts w:cs="Arial"/>
                <w:b/>
                <w:color w:val="FF0000"/>
                <w:lang w:val="en-US"/>
              </w:rPr>
              <w:t xml:space="preserve"> (mandatory)</w:t>
            </w:r>
            <w:r w:rsidRPr="00706792">
              <w:rPr>
                <w:rFonts w:cs="Arial"/>
                <w:b/>
                <w:color w:val="FF0000"/>
                <w:lang w:val="en-US"/>
              </w:rPr>
              <w:t>:</w:t>
            </w:r>
            <w:r w:rsidRPr="00706792"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US"/>
              </w:rPr>
              <w:fldChar w:fldCharType="begin">
                <w:ffData>
                  <w:name w:val="Category"/>
                  <w:enabled/>
                  <w:calcOnExit/>
                  <w:ddList>
                    <w:listEntry w:val="Select Project category"/>
                    <w:listEntry w:val="Data Center (E+I)"/>
                    <w:listEntry w:val="Pharma/Chemical (E+I)"/>
                    <w:listEntry w:val="Oil+Gas Onshore (E+I)"/>
                    <w:listEntry w:val="Oil+Gas Offshore (E+I)"/>
                    <w:listEntry w:val="Shipbuilding (E+I)"/>
                    <w:listEntry w:val="Power (generation/distribution) (E+I)"/>
                    <w:listEntry w:val="Nuclear Power (NPP) (E+I)"/>
                    <w:listEntry w:val="Residential"/>
                    <w:listEntry w:val="Offices"/>
                    <w:listEntry w:val="Hotels"/>
                    <w:listEntry w:val="Hospitals + Healthcare"/>
                    <w:listEntry w:val="Infrastructure (i.e. airports, train stations,...)"/>
                    <w:listEntry w:val="Others"/>
                  </w:ddList>
                </w:ffData>
              </w:fldChar>
            </w:r>
            <w:bookmarkStart w:id="4" w:name="Category"/>
            <w:r>
              <w:rPr>
                <w:rFonts w:cs="Arial"/>
                <w:lang w:val="en-US"/>
              </w:rPr>
              <w:instrText xml:space="preserve"> FORMDROPDOWN </w:instrText>
            </w:r>
            <w:r w:rsidR="005F4920">
              <w:rPr>
                <w:rFonts w:cs="Arial"/>
                <w:lang w:val="en-US"/>
              </w:rPr>
            </w:r>
            <w:r w:rsidR="005F492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bookmarkEnd w:id="4"/>
            <w:r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706792">
              <w:rPr>
                <w:rFonts w:cs="Arial"/>
                <w:lang w:val="en-US"/>
              </w:rPr>
              <w:t xml:space="preserve">Other: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Energy &amp; Industry Project</w:t>
            </w:r>
          </w:p>
        </w:tc>
      </w:tr>
      <w:tr w:rsidR="0065112F" w:rsidRPr="00445C46" w14:paraId="759D17D5" w14:textId="77777777" w:rsidTr="0065112F">
        <w:trPr>
          <w:trHeight w:val="90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D4" w14:textId="77777777" w:rsidR="0065112F" w:rsidRPr="00445C46" w:rsidRDefault="00891957" w:rsidP="0065112F">
            <w:pPr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Service Details</w:t>
            </w:r>
          </w:p>
        </w:tc>
      </w:tr>
      <w:tr w:rsidR="0065112F" w:rsidRPr="005B580D" w14:paraId="759D17E4" w14:textId="77777777" w:rsidTr="006D47B0">
        <w:trPr>
          <w:trHeight w:val="1630"/>
        </w:trPr>
        <w:tc>
          <w:tcPr>
            <w:tcW w:w="2977" w:type="dxa"/>
            <w:gridSpan w:val="2"/>
          </w:tcPr>
          <w:p w14:paraId="759D17D6" w14:textId="77777777" w:rsidR="0065112F" w:rsidRPr="00445C46" w:rsidRDefault="00891957" w:rsidP="0065112F">
            <w:pPr>
              <w:spacing w:before="120" w:after="120"/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Required information:</w:t>
            </w:r>
            <w:r w:rsidRPr="00445C46">
              <w:rPr>
                <w:b/>
                <w:lang w:val="en-GB"/>
              </w:rPr>
              <w:tab/>
            </w:r>
          </w:p>
          <w:p w14:paraId="759D17D7" w14:textId="4EA1EBB6" w:rsidR="0065112F" w:rsidRDefault="00891957" w:rsidP="0065112F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Text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Pr="00445C46">
              <w:rPr>
                <w:lang w:val="en-GB"/>
              </w:rPr>
              <w:instrText xml:space="preserve"> FORMCHECKBOX </w:instrText>
            </w:r>
            <w:r w:rsidR="005F4920">
              <w:rPr>
                <w:lang w:val="en-GB"/>
              </w:rPr>
            </w:r>
            <w:r w:rsidR="005F4920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5"/>
          </w:p>
          <w:p w14:paraId="759D17D8" w14:textId="61082F9F" w:rsidR="0065112F" w:rsidRPr="00445C46" w:rsidRDefault="00891957" w:rsidP="0065112F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Drawing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9"/>
            <w:r w:rsidRPr="00445C46">
              <w:rPr>
                <w:lang w:val="en-GB"/>
              </w:rPr>
              <w:instrText xml:space="preserve"> FORMCHECKBOX </w:instrText>
            </w:r>
            <w:r w:rsidR="005F4920">
              <w:rPr>
                <w:lang w:val="en-GB"/>
              </w:rPr>
            </w:r>
            <w:r w:rsidR="005F4920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6"/>
          </w:p>
          <w:p w14:paraId="759D17D9" w14:textId="77777777" w:rsidR="0065112F" w:rsidRDefault="00891957" w:rsidP="0065112F">
            <w:pPr>
              <w:rPr>
                <w:lang w:val="en-GB"/>
              </w:rPr>
            </w:pPr>
            <w:r w:rsidRPr="00445C46">
              <w:rPr>
                <w:lang w:val="en-GB"/>
              </w:rPr>
              <w:t>Assessment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6"/>
            <w:r w:rsidRPr="00445C46">
              <w:rPr>
                <w:lang w:val="en-GB"/>
              </w:rPr>
              <w:instrText xml:space="preserve"> FORMCHECKBOX </w:instrText>
            </w:r>
            <w:r w:rsidR="005F4920">
              <w:rPr>
                <w:lang w:val="en-GB"/>
              </w:rPr>
            </w:r>
            <w:r w:rsidR="005F4920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7"/>
          </w:p>
          <w:p w14:paraId="759D17DA" w14:textId="77777777" w:rsidR="0065112F" w:rsidRPr="00445C46" w:rsidRDefault="00891957" w:rsidP="0065112F">
            <w:pPr>
              <w:rPr>
                <w:lang w:val="en-GB"/>
              </w:rPr>
            </w:pPr>
            <w:r w:rsidRPr="00445C46">
              <w:rPr>
                <w:lang w:val="en-GB"/>
              </w:rPr>
              <w:t>(by official Body)</w:t>
            </w:r>
          </w:p>
        </w:tc>
        <w:tc>
          <w:tcPr>
            <w:tcW w:w="2410" w:type="dxa"/>
          </w:tcPr>
          <w:p w14:paraId="759D17DB" w14:textId="77777777" w:rsidR="0065112F" w:rsidRPr="00E84957" w:rsidRDefault="00891957" w:rsidP="0065112F">
            <w:pPr>
              <w:spacing w:before="120"/>
              <w:rPr>
                <w:b/>
              </w:rPr>
            </w:pPr>
            <w:r w:rsidRPr="00E84957">
              <w:rPr>
                <w:b/>
              </w:rPr>
              <w:t xml:space="preserve">        Test Standard:</w:t>
            </w:r>
          </w:p>
          <w:p w14:paraId="759D17DC" w14:textId="1D8B3F51" w:rsidR="0065112F" w:rsidRPr="00E84957" w:rsidRDefault="00891957" w:rsidP="0065112F">
            <w:pPr>
              <w:spacing w:before="120"/>
            </w:pPr>
            <w:r w:rsidRPr="00E84957">
              <w:t xml:space="preserve">        EN</w:t>
            </w:r>
            <w:r w:rsidRPr="00E84957">
              <w:tab/>
            </w: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5F4920">
              <w:fldChar w:fldCharType="separate"/>
            </w:r>
            <w:r>
              <w:fldChar w:fldCharType="end"/>
            </w:r>
          </w:p>
          <w:p w14:paraId="759D17DD" w14:textId="39E3943E" w:rsidR="0065112F" w:rsidRPr="00E84957" w:rsidRDefault="00891957" w:rsidP="0065112F">
            <w:pPr>
              <w:spacing w:before="120"/>
            </w:pPr>
            <w:r w:rsidRPr="00E84957">
              <w:t xml:space="preserve">        BS</w:t>
            </w:r>
            <w:r>
              <w:t xml:space="preserve"> </w:t>
            </w:r>
            <w:r w:rsidRPr="00E84957">
              <w:tab/>
            </w: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5F4920">
              <w:fldChar w:fldCharType="separate"/>
            </w:r>
            <w:r>
              <w:fldChar w:fldCharType="end"/>
            </w:r>
          </w:p>
          <w:p w14:paraId="759D17DE" w14:textId="68F51B58" w:rsidR="0065112F" w:rsidRPr="00E84957" w:rsidRDefault="00891957" w:rsidP="0065112F">
            <w:pPr>
              <w:spacing w:before="120" w:after="120"/>
            </w:pPr>
            <w:r w:rsidRPr="00E84957">
              <w:t xml:space="preserve">        UL </w:t>
            </w:r>
            <w:r w:rsidRPr="00E84957">
              <w:tab/>
            </w: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5F4920">
              <w:fldChar w:fldCharType="separate"/>
            </w:r>
            <w:r>
              <w:fldChar w:fldCharType="end"/>
            </w:r>
            <w:r w:rsidRPr="00E84957">
              <w:t xml:space="preserve"> </w:t>
            </w:r>
          </w:p>
          <w:p w14:paraId="759D17DF" w14:textId="5832655F" w:rsidR="0065112F" w:rsidRPr="00445C46" w:rsidRDefault="00891957" w:rsidP="0065112F">
            <w:pPr>
              <w:spacing w:after="120"/>
              <w:rPr>
                <w:lang w:val="en-GB"/>
              </w:rPr>
            </w:pPr>
            <w:r w:rsidRPr="00E84957">
              <w:t xml:space="preserve">     </w:t>
            </w:r>
            <w:r w:rsidR="003E141E">
              <w:t xml:space="preserve">   </w:t>
            </w:r>
            <w:r>
              <w:rPr>
                <w:lang w:val="en-GB"/>
              </w:rPr>
              <w:t xml:space="preserve">Other   </w:t>
            </w:r>
            <w:bookmarkStart w:id="8" w:name="Text62"/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5417" w:type="dxa"/>
          </w:tcPr>
          <w:p w14:paraId="759D17E0" w14:textId="77777777" w:rsidR="0065112F" w:rsidRPr="00AB1741" w:rsidRDefault="00891957" w:rsidP="0065112F">
            <w:pPr>
              <w:spacing w:before="120" w:after="12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Fire Resistance / Rating</w:t>
            </w:r>
          </w:p>
          <w:p w14:paraId="759D17E1" w14:textId="77777777" w:rsidR="0065112F" w:rsidRPr="00AB1741" w:rsidRDefault="00891957" w:rsidP="0065112F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Minutes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  <w:t>30     60     90    120   180   240   other</w:t>
            </w:r>
          </w:p>
          <w:p w14:paraId="759D17E2" w14:textId="0EE8870B" w:rsidR="0065112F" w:rsidRPr="00AB1741" w:rsidRDefault="00891957" w:rsidP="0065112F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F</w:t>
            </w:r>
            <w:r>
              <w:rPr>
                <w:rFonts w:cs="Arial"/>
                <w:lang w:val="en-GB"/>
              </w:rPr>
              <w:t>–</w:t>
            </w:r>
            <w:r w:rsidRPr="00AB1741">
              <w:rPr>
                <w:rFonts w:cs="Arial"/>
                <w:lang w:val="en-GB"/>
              </w:rPr>
              <w:t>Rating</w:t>
            </w:r>
            <w:r>
              <w:rPr>
                <w:rFonts w:cs="Arial"/>
                <w:lang w:val="en-GB"/>
              </w:rPr>
              <w:t xml:space="preserve">   (E)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9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0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1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2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3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4"/>
            <w:r w:rsidRPr="00AB1741">
              <w:rPr>
                <w:rFonts w:cs="Arial"/>
                <w:lang w:val="en-GB"/>
              </w:rPr>
              <w:t xml:space="preserve">   </w:t>
            </w:r>
            <w:bookmarkStart w:id="15" w:name="Text52"/>
            <w:r>
              <w:rPr>
                <w:rFonts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5"/>
          </w:p>
          <w:p w14:paraId="61DE8BB7" w14:textId="77777777" w:rsidR="0065112F" w:rsidRDefault="00891957" w:rsidP="003E141E">
            <w:pPr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T-Rating</w:t>
            </w:r>
            <w:r>
              <w:rPr>
                <w:rFonts w:cs="Arial"/>
                <w:lang w:val="en-GB"/>
              </w:rPr>
              <w:t xml:space="preserve">    (I)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</w:t>
            </w:r>
            <w:bookmarkStart w:id="16" w:name="Text53"/>
            <w:r>
              <w:rPr>
                <w:rFonts w:cs="Arial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6"/>
          </w:p>
          <w:p w14:paraId="759D17E3" w14:textId="233BB187" w:rsidR="003E141E" w:rsidRPr="00AB1741" w:rsidRDefault="003E141E" w:rsidP="0065112F">
            <w:pPr>
              <w:spacing w:after="120"/>
              <w:rPr>
                <w:rFonts w:cs="Arial"/>
                <w:lang w:val="en-GB"/>
              </w:rPr>
            </w:pPr>
            <w:r w:rsidRPr="003E141E">
              <w:rPr>
                <w:rFonts w:cs="Arial"/>
                <w:sz w:val="12"/>
                <w:szCs w:val="12"/>
                <w:lang w:val="en-GB"/>
              </w:rPr>
              <w:t>(Applicable for EN only)</w:t>
            </w:r>
          </w:p>
        </w:tc>
      </w:tr>
      <w:tr w:rsidR="0065112F" w:rsidRPr="00445C46" w14:paraId="759D17E6" w14:textId="77777777" w:rsidTr="0065112F">
        <w:trPr>
          <w:trHeight w:val="92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E5" w14:textId="77777777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Application Details</w:t>
            </w:r>
          </w:p>
        </w:tc>
      </w:tr>
      <w:tr w:rsidR="0065112F" w:rsidRPr="00172522" w14:paraId="759D17EA" w14:textId="77777777" w:rsidTr="006D47B0">
        <w:trPr>
          <w:trHeight w:val="856"/>
        </w:trPr>
        <w:tc>
          <w:tcPr>
            <w:tcW w:w="10804" w:type="dxa"/>
            <w:gridSpan w:val="4"/>
          </w:tcPr>
          <w:p w14:paraId="759D17E7" w14:textId="77777777" w:rsidR="0065112F" w:rsidRDefault="00891957" w:rsidP="0065112F">
            <w:pPr>
              <w:spacing w:before="120"/>
              <w:rPr>
                <w:rFonts w:cs="Arial"/>
                <w:lang w:val="en-US"/>
              </w:rPr>
            </w:pPr>
            <w:r w:rsidRPr="00E84957">
              <w:rPr>
                <w:rFonts w:cs="Arial"/>
                <w:b/>
                <w:lang w:val="en-US"/>
              </w:rPr>
              <w:t>Planned / suggested Products (comments):</w:t>
            </w:r>
            <w:r w:rsidRPr="00E84957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E9" w14:textId="709B7EE0" w:rsidR="00B95071" w:rsidRPr="00B95071" w:rsidRDefault="00891957" w:rsidP="006D47B0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6A0877" w:rsidRPr="005B580D" w14:paraId="759D17F7" w14:textId="77777777" w:rsidTr="0065112F">
        <w:tc>
          <w:tcPr>
            <w:tcW w:w="2693" w:type="dxa"/>
          </w:tcPr>
          <w:p w14:paraId="67B2CCA7" w14:textId="3988F1C9" w:rsidR="006A0877" w:rsidRDefault="00891957" w:rsidP="0065112F">
            <w:pPr>
              <w:spacing w:before="120" w:after="60"/>
              <w:rPr>
                <w:rFonts w:cs="Arial"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1 </w:t>
            </w:r>
            <w:r>
              <w:rPr>
                <w:rFonts w:cs="Arial"/>
                <w:lang w:val="en-GB"/>
              </w:rPr>
              <w:t>(wall/floor)</w:t>
            </w:r>
            <w:r w:rsidRPr="009B3054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 xml:space="preserve">         </w:t>
            </w:r>
          </w:p>
          <w:p w14:paraId="759D17EC" w14:textId="2C4ADF74" w:rsidR="006A0877" w:rsidRPr="009B3054" w:rsidRDefault="00891957" w:rsidP="006A0877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7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0E13709D" w14:textId="10A65B34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548F7AE1" w14:textId="77777777" w:rsidR="006A0877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9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8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511BFE39" w14:textId="1F69E60D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9"/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39F4BE07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7D2AECE7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0A85C105" w14:textId="72CF5C5E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2694" w:type="dxa"/>
            <w:gridSpan w:val="2"/>
          </w:tcPr>
          <w:p w14:paraId="421DCC16" w14:textId="1A68F0AD" w:rsidR="006A0877" w:rsidRDefault="00891957" w:rsidP="006A0877">
            <w:pPr>
              <w:spacing w:before="120"/>
              <w:rPr>
                <w:rFonts w:cs="Arial"/>
                <w:b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2 </w:t>
            </w:r>
            <w:r w:rsidRPr="006A0877">
              <w:rPr>
                <w:rFonts w:cs="Arial"/>
                <w:bCs/>
                <w:lang w:val="en-GB"/>
              </w:rPr>
              <w:t>(wall/floor)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  <w:p w14:paraId="74EB2F5C" w14:textId="7270AD14" w:rsidR="006A0877" w:rsidRPr="006A0877" w:rsidRDefault="00891957" w:rsidP="006A0877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  <w:r w:rsidRPr="006A0877">
              <w:rPr>
                <w:rFonts w:cs="Arial"/>
                <w:b/>
                <w:sz w:val="18"/>
                <w:szCs w:val="18"/>
                <w:lang w:val="en-GB"/>
              </w:rPr>
              <w:t>(for Joint application only)</w:t>
            </w:r>
          </w:p>
          <w:p w14:paraId="69BAFE5B" w14:textId="5C91BEFE" w:rsidR="006A0877" w:rsidRPr="009B3054" w:rsidRDefault="00891957" w:rsidP="006A0877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45BCCCCA" w14:textId="77777777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77093227" w14:textId="77777777" w:rsidR="006A0877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36D5FB07" w14:textId="77777777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4A0C14EF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4C8BE30D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759D17F0" w14:textId="5D1A554C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5417" w:type="dxa"/>
          </w:tcPr>
          <w:p w14:paraId="759D17F1" w14:textId="77777777" w:rsidR="006A0877" w:rsidRPr="00AB1741" w:rsidRDefault="00891957" w:rsidP="0065112F">
            <w:pPr>
              <w:spacing w:before="120" w:after="6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Sealing details:</w:t>
            </w:r>
          </w:p>
          <w:p w14:paraId="759D17F2" w14:textId="77777777" w:rsidR="006A0877" w:rsidRPr="00AB1741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Opening size:</w:t>
            </w:r>
            <w:r w:rsidRPr="00AB1741">
              <w:rPr>
                <w:rFonts w:cs="Arial"/>
                <w:lang w:val="en-GB"/>
              </w:rPr>
              <w:tab/>
            </w:r>
            <w:bookmarkStart w:id="20" w:name="Text33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0"/>
            <w:r w:rsidRPr="00AB1741">
              <w:rPr>
                <w:rFonts w:cs="Arial"/>
                <w:lang w:val="en-GB"/>
              </w:rPr>
              <w:t xml:space="preserve"> x </w:t>
            </w:r>
            <w:bookmarkStart w:id="21" w:name="Text34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1"/>
            <w:r w:rsidRPr="00AB1741">
              <w:rPr>
                <w:rFonts w:cs="Arial"/>
                <w:lang w:val="en-GB"/>
              </w:rPr>
              <w:t xml:space="preserve"> mm (width x height)</w:t>
            </w:r>
          </w:p>
          <w:p w14:paraId="759D17F3" w14:textId="77777777" w:rsidR="006A0877" w:rsidRPr="00AB1741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diameter (Ø)</w:t>
            </w:r>
          </w:p>
          <w:p w14:paraId="759D17F4" w14:textId="00D797F2" w:rsidR="006A0877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annular gap</w:t>
            </w:r>
          </w:p>
          <w:p w14:paraId="69ECE0A0" w14:textId="77777777" w:rsidR="005D3757" w:rsidRPr="00AB1741" w:rsidRDefault="005F4920" w:rsidP="0065112F">
            <w:pPr>
              <w:spacing w:before="60" w:after="60"/>
              <w:rPr>
                <w:rFonts w:cs="Arial"/>
                <w:lang w:val="en-GB"/>
              </w:rPr>
            </w:pPr>
          </w:p>
          <w:p w14:paraId="3D2C8351" w14:textId="2FBD4AEB" w:rsidR="0065112F" w:rsidRDefault="00891957" w:rsidP="00B15B8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Position: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1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2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Wall</w:t>
            </w:r>
            <w:r w:rsidRPr="00AB1741">
              <w:rPr>
                <w:rFonts w:cs="Arial"/>
                <w:lang w:val="en-GB"/>
              </w:rPr>
              <w:tab/>
              <w:t xml:space="preserve"> </w:t>
            </w:r>
          </w:p>
          <w:p w14:paraId="35BDE951" w14:textId="24A27B27" w:rsidR="00B15B8F" w:rsidRDefault="00891957" w:rsidP="00B15B8F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22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3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Floor</w:t>
            </w:r>
            <w:r w:rsidRPr="00AB1741">
              <w:rPr>
                <w:rFonts w:cs="Arial"/>
                <w:lang w:val="en-GB"/>
              </w:rPr>
              <w:tab/>
            </w:r>
          </w:p>
          <w:p w14:paraId="1CF83415" w14:textId="77777777" w:rsidR="005D3757" w:rsidRDefault="005F4920" w:rsidP="00B15B8F">
            <w:pPr>
              <w:spacing w:before="60" w:after="60"/>
              <w:rPr>
                <w:rFonts w:cs="Arial"/>
                <w:lang w:val="en-GB"/>
              </w:rPr>
            </w:pPr>
          </w:p>
          <w:p w14:paraId="759D17F6" w14:textId="0D91C478" w:rsidR="006A0877" w:rsidRPr="00AB1741" w:rsidRDefault="00891957" w:rsidP="006D47B0">
            <w:pPr>
              <w:spacing w:before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Accessibility: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Accessibility"/>
                    <w:listEntry w:val="Both sides"/>
                    <w:listEntry w:val="One-side (wall)"/>
                    <w:listEntry w:val="Top-side (floor)"/>
                    <w:listEntry w:val="Under-side (floor)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5F4920">
              <w:rPr>
                <w:rFonts w:cs="Arial"/>
                <w:lang w:val="en-US"/>
              </w:rPr>
            </w:r>
            <w:r w:rsidR="005F492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</w:tc>
      </w:tr>
      <w:tr w:rsidR="0065112F" w:rsidRPr="00445C46" w14:paraId="759D17F9" w14:textId="77777777" w:rsidTr="005D3757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F8" w14:textId="77777777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Service Elements</w:t>
            </w:r>
          </w:p>
        </w:tc>
      </w:tr>
      <w:tr w:rsidR="0065112F" w:rsidRPr="005B580D" w14:paraId="759D180A" w14:textId="77777777" w:rsidTr="00C30840">
        <w:trPr>
          <w:trHeight w:val="2683"/>
        </w:trPr>
        <w:tc>
          <w:tcPr>
            <w:tcW w:w="5387" w:type="dxa"/>
            <w:gridSpan w:val="3"/>
          </w:tcPr>
          <w:p w14:paraId="759D17FA" w14:textId="5A9AC13A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lang w:val="en-GB"/>
              </w:rPr>
              <w:tab/>
              <w:t>type</w:t>
            </w:r>
            <w:r w:rsidR="00B54C47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B" w14:textId="0A20E8EE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C" w14:textId="7F390AAB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D" w14:textId="6C33318C" w:rsidR="0065112F" w:rsidRPr="00E84957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ex. PVC,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110 x 2,2 mm</w:t>
            </w:r>
            <w:r w:rsidR="00B45032">
              <w:rPr>
                <w:rFonts w:cs="Arial"/>
                <w:sz w:val="12"/>
                <w:lang w:val="en-GB"/>
              </w:rPr>
              <w:t>, qty 5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7FE" w14:textId="0300C538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7FF" w14:textId="4F9AA479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0" w14:textId="7AA49976" w:rsidR="0065112F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1" w14:textId="77777777" w:rsidR="0065112F" w:rsidRPr="00445C46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PE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5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</w:p>
        </w:tc>
        <w:tc>
          <w:tcPr>
            <w:tcW w:w="5417" w:type="dxa"/>
          </w:tcPr>
          <w:p w14:paraId="759D1802" w14:textId="0C4D08DD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Non</w:t>
            </w:r>
            <w:r>
              <w:rPr>
                <w:rFonts w:cs="Arial"/>
                <w:b/>
                <w:lang w:val="en-GB"/>
              </w:rPr>
              <w:t>-</w:t>
            </w:r>
            <w:r>
              <w:rPr>
                <w:rFonts w:cs="Arial"/>
                <w:lang w:val="en-GB"/>
              </w:rPr>
              <w:t xml:space="preserve">          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3" w14:textId="0EC3E5A1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4" w14:textId="676452A8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5" w14:textId="47FDA5DB" w:rsidR="0065112F" w:rsidRPr="00612622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copper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42 x 1,5 mm</w:t>
            </w:r>
            <w:r w:rsidR="00B45032">
              <w:rPr>
                <w:rFonts w:cs="Arial"/>
                <w:sz w:val="12"/>
                <w:lang w:val="en-GB"/>
              </w:rPr>
              <w:t>, qty 6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806" w14:textId="0259C2AE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7" w14:textId="488E501F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8" w14:textId="16A496F9" w:rsidR="0065112F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9" w14:textId="77777777" w:rsidR="0065112F" w:rsidRPr="00612622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mineral wool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30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  <w:r>
              <w:rPr>
                <w:rFonts w:cs="Arial"/>
                <w:sz w:val="12"/>
                <w:szCs w:val="8"/>
                <w:lang w:val="en-GB"/>
              </w:rPr>
              <w:br/>
            </w:r>
          </w:p>
        </w:tc>
      </w:tr>
      <w:tr w:rsidR="00B54C47" w:rsidRPr="005B580D" w14:paraId="759D1817" w14:textId="77777777" w:rsidTr="00B54C47">
        <w:trPr>
          <w:trHeight w:val="1232"/>
        </w:trPr>
        <w:tc>
          <w:tcPr>
            <w:tcW w:w="5387" w:type="dxa"/>
            <w:gridSpan w:val="3"/>
          </w:tcPr>
          <w:p w14:paraId="759D180B" w14:textId="4340938B" w:rsidR="00B54C47" w:rsidRPr="00C64740" w:rsidRDefault="00B54C47" w:rsidP="0065112F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Cables</w:t>
            </w:r>
            <w:r w:rsidRPr="0057641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877C3A">
              <w:rPr>
                <w:rFonts w:cs="Arial"/>
                <w:lang w:val="en-US"/>
              </w:rPr>
              <w:t xml:space="preserve">Dia. </w:t>
            </w:r>
            <w:r w:rsidRPr="00C64740">
              <w:rPr>
                <w:rFonts w:cs="Arial"/>
                <w:lang w:val="en-GB"/>
              </w:rPr>
              <w:t xml:space="preserve">(Ø) </w:t>
            </w:r>
            <w:bookmarkStart w:id="24" w:name="Text54"/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  <w:r w:rsidRPr="00C64740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C64740">
              <w:rPr>
                <w:rFonts w:cs="Arial"/>
                <w:lang w:val="en-GB"/>
              </w:rPr>
              <w:t xml:space="preserve">: </w:t>
            </w:r>
            <w:bookmarkStart w:id="25" w:name="Text55"/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  <w:p w14:paraId="759D180C" w14:textId="1F69011B" w:rsidR="00B54C47" w:rsidRPr="00576416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D" w14:textId="1A5C38D6" w:rsidR="00B54C47" w:rsidRPr="00A37495" w:rsidRDefault="00B54C47" w:rsidP="0065112F">
            <w:pPr>
              <w:spacing w:before="120"/>
              <w:rPr>
                <w:rFonts w:cs="Arial"/>
                <w:lang w:val="en-US"/>
              </w:rPr>
            </w:pPr>
            <w:r w:rsidRPr="00576416"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E" w14:textId="77777777" w:rsidR="00B54C47" w:rsidRPr="006D2407" w:rsidRDefault="00B54C47" w:rsidP="0065112F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759D1810" w14:textId="0901DC26" w:rsidR="00B54C47" w:rsidRPr="00445C46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624FCD">
              <w:rPr>
                <w:rFonts w:cs="Arial"/>
                <w:lang w:val="en-GB"/>
              </w:rPr>
              <w:t>Cable bundle</w:t>
            </w: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C288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</w:p>
        </w:tc>
        <w:tc>
          <w:tcPr>
            <w:tcW w:w="5417" w:type="dxa"/>
            <w:vMerge w:val="restart"/>
          </w:tcPr>
          <w:p w14:paraId="759D1811" w14:textId="372D9A69" w:rsidR="00B54C47" w:rsidRPr="00445C46" w:rsidRDefault="00B54C47" w:rsidP="0065112F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Joints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width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6" w:name="Text41"/>
            <w:r>
              <w:rPr>
                <w:rFonts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6"/>
            <w:r w:rsidRPr="00445C46">
              <w:rPr>
                <w:rFonts w:cs="Arial"/>
                <w:lang w:val="en-GB"/>
              </w:rPr>
              <w:t xml:space="preserve"> mm </w:t>
            </w:r>
          </w:p>
          <w:p w14:paraId="759D1812" w14:textId="77777777" w:rsidR="00B54C47" w:rsidRPr="00445C46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length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7" w:name="Text39"/>
            <w:r>
              <w:rPr>
                <w:rFonts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7"/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13" w14:textId="77777777" w:rsidR="00B54C47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backfilling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bookmarkStart w:id="28" w:name="Text40"/>
            <w:r>
              <w:rPr>
                <w:rFonts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8"/>
          </w:p>
          <w:p w14:paraId="759D1814" w14:textId="77777777" w:rsidR="00B54C47" w:rsidRPr="006D2407" w:rsidRDefault="00B54C47" w:rsidP="0065112F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36F82DCB" w14:textId="3D28C972" w:rsidR="00B54C47" w:rsidRDefault="00B54C47" w:rsidP="006D47B0">
            <w:pPr>
              <w:spacing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Joint type: </w:t>
            </w:r>
            <w:r w:rsidR="00B45032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Joint type"/>
                    <w:listEntry w:val="wall / wall"/>
                    <w:listEntry w:val="wall / floor"/>
                    <w:listEntry w:val="floor / floor"/>
                    <w:listEntry w:val="head of wall"/>
                    <w:listEntry w:val="curtain wall"/>
                    <w:listEntry w:val="bottom of wall"/>
                  </w:ddList>
                </w:ffData>
              </w:fldChar>
            </w:r>
            <w:r w:rsidR="00B45032">
              <w:rPr>
                <w:rFonts w:cs="Arial"/>
                <w:lang w:val="en-US"/>
              </w:rPr>
              <w:instrText xml:space="preserve"> FORMDROPDOWN </w:instrText>
            </w:r>
            <w:r w:rsidR="005F4920">
              <w:rPr>
                <w:rFonts w:cs="Arial"/>
                <w:lang w:val="en-US"/>
              </w:rPr>
            </w:r>
            <w:r w:rsidR="005F4920">
              <w:rPr>
                <w:rFonts w:cs="Arial"/>
                <w:lang w:val="en-US"/>
              </w:rPr>
              <w:fldChar w:fldCharType="separate"/>
            </w:r>
            <w:r w:rsidR="00B45032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60C4F021" w14:textId="6FCA4513" w:rsidR="00B45032" w:rsidRDefault="00B45032" w:rsidP="006D47B0">
            <w:pPr>
              <w:spacing w:after="6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Standard height: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 </w:t>
            </w:r>
            <w:r w:rsidRPr="005F4E13">
              <w:rPr>
                <w:rFonts w:cs="Arial"/>
                <w:sz w:val="16"/>
                <w:szCs w:val="16"/>
              </w:rPr>
              <w:t>(for curtain wall joint type)</w:t>
            </w:r>
          </w:p>
          <w:p w14:paraId="3C06945B" w14:textId="722956E9" w:rsidR="00B54C47" w:rsidRDefault="00B54C47" w:rsidP="006D47B0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 xml:space="preserve">Deck Orientation: </w:t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Deck orientation"/>
                    <w:listEntry w:val="Parallel"/>
                    <w:listEntry w:val="Perpendicular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5F4920">
              <w:rPr>
                <w:rFonts w:cs="Arial"/>
                <w:lang w:val="en-US"/>
              </w:rPr>
            </w:r>
            <w:r w:rsidR="005F492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7CAA76D8" w14:textId="77777777" w:rsidR="00B54C47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5D3757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Movement with </w:t>
            </w:r>
            <w:r w:rsidRPr="005D3757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FORMTEXT </w:instrText>
            </w:r>
            <w:r w:rsidRPr="005D3757">
              <w:rPr>
                <w:rFonts w:cs="Arial"/>
                <w:lang w:val="en-GB"/>
              </w:rPr>
            </w:r>
            <w:r w:rsidRPr="005D3757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% compression/extension</w:t>
            </w:r>
          </w:p>
          <w:p w14:paraId="2FD97AD6" w14:textId="6A9D6D94" w:rsidR="003E141E" w:rsidRDefault="003E141E" w:rsidP="003E141E">
            <w:pPr>
              <w:spacing w:after="60"/>
              <w:rPr>
                <w:rFonts w:cs="Arial"/>
                <w:sz w:val="16"/>
                <w:szCs w:val="16"/>
              </w:rPr>
            </w:pPr>
            <w:r w:rsidRPr="00B45032">
              <w:rPr>
                <w:rFonts w:cs="Arial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Top/section view required for all Joint types</w:t>
            </w:r>
          </w:p>
          <w:p w14:paraId="759D1816" w14:textId="4A0A073E" w:rsidR="003E141E" w:rsidRPr="003E141E" w:rsidRDefault="003E141E" w:rsidP="003E141E">
            <w:pPr>
              <w:spacing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* </w:t>
            </w:r>
            <w:r w:rsidRPr="00B45032">
              <w:rPr>
                <w:rFonts w:cs="Arial"/>
                <w:sz w:val="16"/>
                <w:szCs w:val="16"/>
              </w:rPr>
              <w:t>AutoCAD drawing of spandrel section is required</w:t>
            </w:r>
            <w:r>
              <w:rPr>
                <w:rFonts w:cs="Arial"/>
                <w:sz w:val="16"/>
                <w:szCs w:val="16"/>
              </w:rPr>
              <w:t xml:space="preserve"> for curtain wall</w:t>
            </w:r>
          </w:p>
        </w:tc>
      </w:tr>
      <w:tr w:rsidR="00B54C47" w:rsidRPr="005B580D" w14:paraId="5DA9B01A" w14:textId="77777777" w:rsidTr="00C30840">
        <w:trPr>
          <w:trHeight w:val="979"/>
        </w:trPr>
        <w:tc>
          <w:tcPr>
            <w:tcW w:w="5387" w:type="dxa"/>
            <w:gridSpan w:val="3"/>
          </w:tcPr>
          <w:p w14:paraId="1CBE66C7" w14:textId="74D12E47" w:rsidR="00B54C47" w:rsidRDefault="00B54C47" w:rsidP="0065112F">
            <w:pPr>
              <w:spacing w:before="120" w:after="120"/>
              <w:rPr>
                <w:rFonts w:cs="Arial"/>
              </w:rPr>
            </w:pPr>
            <w:r w:rsidRPr="00B45032">
              <w:rPr>
                <w:rFonts w:cs="Arial"/>
                <w:b/>
                <w:bCs/>
                <w:lang w:val="en-GB"/>
              </w:rPr>
              <w:t>Cable tray</w:t>
            </w:r>
            <w:r>
              <w:rPr>
                <w:rFonts w:cs="Arial"/>
                <w:lang w:val="en-GB"/>
              </w:rPr>
              <w:tab/>
            </w:r>
            <w:bookmarkStart w:id="29" w:name="Text56"/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9"/>
            <w:r>
              <w:rPr>
                <w:rFonts w:cs="Arial"/>
                <w:lang w:val="en-GB"/>
              </w:rPr>
              <w:t xml:space="preserve"> x </w:t>
            </w:r>
            <w:bookmarkStart w:id="30" w:name="Text57"/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0"/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7E94CE3" w14:textId="211887AE" w:rsidR="00B45032" w:rsidRDefault="00B45032" w:rsidP="0065112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519DE93" w14:textId="26D5B6EA" w:rsidR="003E141E" w:rsidRDefault="003E141E" w:rsidP="0065112F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6FF7D62" w14:textId="4A801FA6" w:rsidR="00B54C47" w:rsidRPr="00624FCD" w:rsidRDefault="00B54C47" w:rsidP="0065112F">
            <w:pPr>
              <w:spacing w:before="120" w:after="120"/>
              <w:rPr>
                <w:rFonts w:cs="Arial"/>
                <w:b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(width x height)</w:t>
            </w:r>
          </w:p>
        </w:tc>
        <w:tc>
          <w:tcPr>
            <w:tcW w:w="5417" w:type="dxa"/>
            <w:vMerge/>
          </w:tcPr>
          <w:p w14:paraId="427A01F3" w14:textId="77777777" w:rsidR="00B54C47" w:rsidRPr="00624FCD" w:rsidRDefault="00B54C47" w:rsidP="0065112F">
            <w:pPr>
              <w:spacing w:before="120"/>
              <w:rPr>
                <w:rFonts w:cs="Arial"/>
                <w:b/>
                <w:lang w:val="en-GB"/>
              </w:rPr>
            </w:pPr>
          </w:p>
        </w:tc>
      </w:tr>
      <w:tr w:rsidR="0065112F" w:rsidRPr="005B580D" w14:paraId="759D181F" w14:textId="77777777" w:rsidTr="00C30840">
        <w:trPr>
          <w:trHeight w:val="1423"/>
        </w:trPr>
        <w:tc>
          <w:tcPr>
            <w:tcW w:w="5387" w:type="dxa"/>
            <w:gridSpan w:val="3"/>
          </w:tcPr>
          <w:p w14:paraId="759D1818" w14:textId="0460A561" w:rsidR="0065112F" w:rsidRDefault="00891957" w:rsidP="0065112F">
            <w:pPr>
              <w:spacing w:before="120"/>
              <w:rPr>
                <w:rFonts w:cs="Arial"/>
              </w:rPr>
            </w:pPr>
            <w:r w:rsidRPr="00C64740">
              <w:rPr>
                <w:rFonts w:cs="Arial"/>
                <w:b/>
                <w:lang w:val="en-GB"/>
              </w:rPr>
              <w:lastRenderedPageBreak/>
              <w:t>Ducts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4220AD35" w14:textId="4B1886EE" w:rsidR="00B54C47" w:rsidRPr="00B54C47" w:rsidRDefault="00B54C47" w:rsidP="0065112F">
            <w:pPr>
              <w:spacing w:before="120"/>
              <w:rPr>
                <w:rFonts w:cs="Arial"/>
                <w:sz w:val="12"/>
                <w:szCs w:val="12"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(width x height)</w:t>
            </w:r>
          </w:p>
          <w:p w14:paraId="759D1819" w14:textId="77777777" w:rsidR="0065112F" w:rsidRDefault="00891957" w:rsidP="0065112F">
            <w:pPr>
              <w:spacing w:before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>Material:</w:t>
            </w:r>
            <w:bookmarkStart w:id="31" w:name="Text58"/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31"/>
          </w:p>
          <w:p w14:paraId="20E28968" w14:textId="783AE4E6" w:rsidR="00C30840" w:rsidRDefault="00891957" w:rsidP="00C30840">
            <w:pPr>
              <w:spacing w:before="120"/>
              <w:rPr>
                <w:rFonts w:cs="Arial"/>
                <w:lang w:val="en-GB"/>
              </w:rPr>
            </w:pPr>
            <w:r w:rsidRPr="00C64740">
              <w:rPr>
                <w:rFonts w:cs="Arial"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6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2"/>
            <w:r>
              <w:rPr>
                <w:rFonts w:cs="Arial"/>
                <w:lang w:val="en-GB"/>
              </w:rPr>
              <w:tab/>
              <w:t>y</w:t>
            </w:r>
            <w:r w:rsidRPr="00C64740">
              <w:rPr>
                <w:rFonts w:cs="Arial"/>
                <w:lang w:val="en-GB"/>
              </w:rPr>
              <w:t xml:space="preserve">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37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3"/>
            <w:r>
              <w:rPr>
                <w:rFonts w:cs="Arial"/>
                <w:lang w:val="en-GB"/>
              </w:rPr>
              <w:t xml:space="preserve">   Material: </w:t>
            </w:r>
            <w:bookmarkStart w:id="34" w:name="Text59"/>
            <w:r>
              <w:rPr>
                <w:rFonts w:cs="Arial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4"/>
          </w:p>
          <w:p w14:paraId="759D181B" w14:textId="19165C18" w:rsidR="0065112F" w:rsidRPr="00C64740" w:rsidRDefault="00891957" w:rsidP="00B54C47">
            <w:pPr>
              <w:tabs>
                <w:tab w:val="left" w:pos="720"/>
                <w:tab w:val="left" w:pos="1440"/>
                <w:tab w:val="left" w:pos="2160"/>
                <w:tab w:val="left" w:pos="3310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Damper 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 w:rsidRPr="00C64740">
              <w:rPr>
                <w:rFonts w:cs="Arial"/>
                <w:lang w:val="en-GB"/>
              </w:rPr>
              <w:tab/>
              <w:t xml:space="preserve">yes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5F4920">
              <w:rPr>
                <w:rFonts w:cs="Arial"/>
                <w:lang w:val="en-GB"/>
              </w:rPr>
            </w:r>
            <w:r w:rsidR="005F4920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5417" w:type="dxa"/>
          </w:tcPr>
          <w:p w14:paraId="759D181C" w14:textId="5405AD36" w:rsidR="0065112F" w:rsidRDefault="00891957" w:rsidP="0065112F">
            <w:pPr>
              <w:spacing w:before="120" w:after="120"/>
              <w:rPr>
                <w:rFonts w:cs="Arial"/>
                <w:lang w:val="en-GB"/>
              </w:rPr>
            </w:pPr>
            <w:r w:rsidRPr="00C31A26">
              <w:rPr>
                <w:rFonts w:cs="Arial"/>
                <w:b/>
                <w:lang w:val="en-GB"/>
              </w:rPr>
              <w:t>Minimum distance</w:t>
            </w:r>
            <w:r>
              <w:rPr>
                <w:rFonts w:cs="Arial"/>
                <w:lang w:val="en-GB"/>
              </w:rPr>
              <w:t xml:space="preserve"> of penetration </w:t>
            </w:r>
            <w:r>
              <w:rPr>
                <w:rFonts w:cs="Arial"/>
                <w:lang w:val="en-GB"/>
              </w:rPr>
              <w:br/>
              <w:t>elements from opening</w:t>
            </w:r>
            <w:r w:rsidRPr="00445C46">
              <w:rPr>
                <w:rFonts w:cs="Arial"/>
                <w:lang w:val="en-GB"/>
              </w:rPr>
              <w:t>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 xml:space="preserve">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t>mm</w:t>
            </w:r>
          </w:p>
          <w:p w14:paraId="759D181D" w14:textId="6791B1B5" w:rsidR="0065112F" w:rsidRDefault="0089195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Minimum distance between</w:t>
            </w:r>
            <w:r>
              <w:rPr>
                <w:rFonts w:cs="Arial"/>
                <w:lang w:val="en-GB"/>
              </w:rPr>
              <w:tab/>
              <w:t xml:space="preserve">     </w:t>
            </w:r>
            <w:r w:rsidRPr="005136B5">
              <w:rPr>
                <w:rFonts w:cs="Arial"/>
                <w:lang w:val="en-GB"/>
              </w:rPr>
              <w:t>horizont</w:t>
            </w:r>
            <w:bookmarkStart w:id="35" w:name="Text43"/>
            <w:r>
              <w:rPr>
                <w:rFonts w:cs="Arial"/>
                <w:lang w:val="en-GB"/>
              </w:rPr>
              <w:t>al</w:t>
            </w:r>
            <w:bookmarkStart w:id="36" w:name="Text61"/>
            <w:bookmarkEnd w:id="35"/>
            <w:r>
              <w:rPr>
                <w:rFonts w:cs="Arial"/>
                <w:lang w:val="en-GB"/>
              </w:rPr>
              <w:t xml:space="preserve">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6"/>
            <w:r>
              <w:rPr>
                <w:rFonts w:cs="Arial"/>
                <w:lang w:val="en-GB"/>
              </w:rPr>
              <w:t xml:space="preserve"> mm</w:t>
            </w:r>
          </w:p>
          <w:p w14:paraId="759D181E" w14:textId="55630D65" w:rsidR="0065112F" w:rsidRPr="005136B5" w:rsidRDefault="00891957" w:rsidP="0065112F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service elements (e.g. Pipes):</w:t>
            </w:r>
            <w:r>
              <w:rPr>
                <w:rFonts w:cs="Arial"/>
                <w:lang w:val="en-GB"/>
              </w:rPr>
              <w:tab/>
              <w:t xml:space="preserve">          vertic</w:t>
            </w:r>
            <w:r w:rsidRPr="005136B5">
              <w:rPr>
                <w:rFonts w:cs="Arial"/>
                <w:lang w:val="en-GB"/>
              </w:rPr>
              <w:t>al</w:t>
            </w:r>
            <w:bookmarkStart w:id="37" w:name="Text45"/>
            <w:r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7"/>
            <w:r w:rsidRPr="005136B5">
              <w:rPr>
                <w:rFonts w:cs="Arial"/>
                <w:lang w:val="en-GB"/>
              </w:rPr>
              <w:t xml:space="preserve"> mm</w:t>
            </w:r>
          </w:p>
        </w:tc>
      </w:tr>
    </w:tbl>
    <w:p w14:paraId="759D1820" w14:textId="77777777" w:rsidR="0065112F" w:rsidRDefault="005F4920" w:rsidP="0065112F">
      <w:pPr>
        <w:rPr>
          <w:lang w:val="en-GB"/>
        </w:rPr>
      </w:pPr>
    </w:p>
    <w:p w14:paraId="759D1823" w14:textId="77777777" w:rsidR="0065112F" w:rsidRPr="00445C46" w:rsidRDefault="00891957">
      <w:pPr>
        <w:pBdr>
          <w:bottom w:val="single" w:sz="12" w:space="1" w:color="auto"/>
        </w:pBdr>
        <w:rPr>
          <w:rFonts w:ascii="Arial Black" w:hAnsi="Arial Black" w:cs="Arial"/>
          <w:sz w:val="24"/>
          <w:szCs w:val="24"/>
          <w:lang w:val="en-GB"/>
        </w:rPr>
      </w:pPr>
      <w:r>
        <w:rPr>
          <w:rFonts w:ascii="Arial Black" w:hAnsi="Arial Black" w:cs="Arial"/>
          <w:sz w:val="24"/>
          <w:szCs w:val="24"/>
          <w:lang w:val="en-GB"/>
        </w:rPr>
        <w:t xml:space="preserve">Drawings / further Information </w:t>
      </w:r>
    </w:p>
    <w:p w14:paraId="759D1824" w14:textId="77777777" w:rsidR="0065112F" w:rsidRPr="00445C46" w:rsidRDefault="005F4920">
      <w:pPr>
        <w:rPr>
          <w:lang w:val="en-GB"/>
        </w:rPr>
      </w:pPr>
    </w:p>
    <w:p w14:paraId="759D1825" w14:textId="77777777" w:rsidR="0065112F" w:rsidRPr="00445C46" w:rsidRDefault="005F4920">
      <w:pPr>
        <w:pBdr>
          <w:bottom w:val="single" w:sz="12" w:space="1" w:color="auto"/>
        </w:pBdr>
        <w:rPr>
          <w:lang w:val="en-GB"/>
        </w:rPr>
        <w:sectPr w:rsidR="0065112F" w:rsidRPr="00445C46" w:rsidSect="007732D7">
          <w:headerReference w:type="default" r:id="rId10"/>
          <w:footerReference w:type="default" r:id="rId11"/>
          <w:pgSz w:w="11906" w:h="16838"/>
          <w:pgMar w:top="1094" w:right="432" w:bottom="562" w:left="432" w:header="432" w:footer="288" w:gutter="0"/>
          <w:cols w:space="720"/>
          <w:docGrid w:linePitch="272"/>
        </w:sectPr>
      </w:pPr>
    </w:p>
    <w:p w14:paraId="759D1827" w14:textId="5E632983" w:rsidR="0065112F" w:rsidRPr="00265A9B" w:rsidRDefault="00265A9B" w:rsidP="0065112F">
      <w:pPr>
        <w:rPr>
          <w:rFonts w:cs="Arial"/>
          <w:i/>
          <w:iCs/>
          <w:sz w:val="22"/>
          <w:szCs w:val="22"/>
          <w:lang w:val="en-GB"/>
        </w:rPr>
      </w:pPr>
      <w:r w:rsidRPr="00265A9B">
        <w:rPr>
          <w:rFonts w:cs="Arial"/>
          <w:i/>
          <w:iCs/>
          <w:sz w:val="22"/>
          <w:szCs w:val="22"/>
          <w:lang w:val="en-GB"/>
        </w:rPr>
        <w:t>For attachment (drawing/sketch or other information), please attach</w:t>
      </w:r>
      <w:r w:rsidR="00891957" w:rsidRPr="00265A9B">
        <w:rPr>
          <w:rFonts w:cs="Arial"/>
          <w:i/>
          <w:iCs/>
          <w:sz w:val="22"/>
          <w:szCs w:val="22"/>
          <w:lang w:val="en-GB"/>
        </w:rPr>
        <w:t xml:space="preserve"> </w:t>
      </w:r>
      <w:r w:rsidR="00A67FEC" w:rsidRPr="00265A9B">
        <w:rPr>
          <w:rFonts w:cs="Arial"/>
          <w:i/>
          <w:iCs/>
          <w:sz w:val="22"/>
          <w:szCs w:val="22"/>
          <w:lang w:val="en-GB"/>
        </w:rPr>
        <w:t xml:space="preserve">here or </w:t>
      </w:r>
      <w:r w:rsidRPr="00265A9B">
        <w:rPr>
          <w:rFonts w:cs="Arial"/>
          <w:i/>
          <w:iCs/>
          <w:sz w:val="22"/>
          <w:szCs w:val="22"/>
          <w:lang w:val="en-GB"/>
        </w:rPr>
        <w:t xml:space="preserve">on the </w:t>
      </w:r>
      <w:r w:rsidR="00A67FEC" w:rsidRPr="00265A9B">
        <w:rPr>
          <w:rFonts w:cs="Arial"/>
          <w:i/>
          <w:iCs/>
          <w:sz w:val="22"/>
          <w:szCs w:val="22"/>
          <w:lang w:val="en-GB"/>
        </w:rPr>
        <w:t xml:space="preserve">Hilti Online EJ </w:t>
      </w:r>
      <w:r w:rsidRPr="00265A9B">
        <w:rPr>
          <w:rFonts w:cs="Arial"/>
          <w:i/>
          <w:iCs/>
          <w:sz w:val="22"/>
          <w:szCs w:val="22"/>
          <w:lang w:val="en-GB"/>
        </w:rPr>
        <w:t>r</w:t>
      </w:r>
      <w:r w:rsidR="00A67FEC" w:rsidRPr="00265A9B">
        <w:rPr>
          <w:rFonts w:cs="Arial"/>
          <w:i/>
          <w:iCs/>
          <w:sz w:val="22"/>
          <w:szCs w:val="22"/>
          <w:lang w:val="en-GB"/>
        </w:rPr>
        <w:t xml:space="preserve">equest </w:t>
      </w:r>
      <w:r w:rsidRPr="00265A9B">
        <w:rPr>
          <w:rFonts w:cs="Arial"/>
          <w:i/>
          <w:iCs/>
          <w:sz w:val="22"/>
          <w:szCs w:val="22"/>
          <w:lang w:val="en-GB"/>
        </w:rPr>
        <w:t>form</w:t>
      </w:r>
      <w:r>
        <w:rPr>
          <w:rFonts w:cs="Arial"/>
          <w:i/>
          <w:iCs/>
          <w:sz w:val="22"/>
          <w:szCs w:val="22"/>
          <w:lang w:val="en-GB"/>
        </w:rPr>
        <w:t>.</w:t>
      </w:r>
    </w:p>
    <w:p w14:paraId="15575AF7" w14:textId="53497B5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50D88A1" w14:textId="333F620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1A082B5" w14:textId="25C31D4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946866E" w14:textId="61B8AE1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2BEA125" w14:textId="4638E1D5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F3C769B" w14:textId="1D9EE410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3A005C9" w14:textId="5D0AF74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8BCC04D" w14:textId="4C2A003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25751AB" w14:textId="6AE4C11E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4D19E59" w14:textId="58B4B63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7C0304E" w14:textId="1309FAA1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0E0A13F" w14:textId="4496AE8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3B327B2" w14:textId="6B06C01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D04FA50" w14:textId="4303D0E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472729C" w14:textId="35A376B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B0EB647" w14:textId="5E73B38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7BB5E45" w14:textId="0A1C4C32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AA3C672" w14:textId="7800EAA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6376149" w14:textId="259C0C2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E8B1DD0" w14:textId="6A03B91C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BE14D73" w14:textId="7D650C4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8957915" w14:textId="0952DA6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A911E45" w14:textId="3C43252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F4BB61" w14:textId="25C56842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13D74BC" w14:textId="4DB41215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0269BE7" w14:textId="3437B27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7C5D532" w14:textId="5B90BCD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AA8C670" w14:textId="17D1A41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0909AF6" w14:textId="2695A75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6414B28" w14:textId="21ED3139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3861C91" w14:textId="6B02BDB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335FE69" w14:textId="296DDAA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69668B" w14:textId="448FDFB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E85C3F2" w14:textId="4CBB06A9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3DFB62E0" w14:textId="700D114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05CABD5" w14:textId="3E38D88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5D79E31" w14:textId="5BDC8DE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373C9110" w14:textId="2995EAD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75F9771" w14:textId="2941B99F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97ACE12" w14:textId="5740630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C24D3BF" w14:textId="0BDC210E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6ECC153" w14:textId="13C1393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BC9EF6" w14:textId="77777777" w:rsidR="00DD0B49" w:rsidRPr="00107D4B" w:rsidRDefault="00DD0B49" w:rsidP="0065112F">
      <w:pPr>
        <w:rPr>
          <w:rFonts w:cs="Arial"/>
          <w:sz w:val="24"/>
          <w:szCs w:val="24"/>
          <w:lang w:val="en-GB"/>
        </w:rPr>
      </w:pPr>
    </w:p>
    <w:sectPr w:rsidR="00DD0B49" w:rsidRPr="00107D4B" w:rsidSect="0065112F">
      <w:type w:val="continuous"/>
      <w:pgSz w:w="11906" w:h="16838"/>
      <w:pgMar w:top="1096" w:right="567" w:bottom="567" w:left="567" w:header="426" w:footer="4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9D2C" w14:textId="77777777" w:rsidR="005F4920" w:rsidRDefault="005F4920">
      <w:r>
        <w:separator/>
      </w:r>
    </w:p>
  </w:endnote>
  <w:endnote w:type="continuationSeparator" w:id="0">
    <w:p w14:paraId="1228E67B" w14:textId="77777777" w:rsidR="005F4920" w:rsidRDefault="005F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182D" w14:textId="1A5A4E08" w:rsidR="0065112F" w:rsidRPr="00C92348" w:rsidRDefault="00891957" w:rsidP="0065112F">
    <w:pPr>
      <w:pStyle w:val="Footer"/>
      <w:pBdr>
        <w:top w:val="single" w:sz="4" w:space="1" w:color="auto"/>
      </w:pBdr>
      <w:spacing w:before="60"/>
      <w:rPr>
        <w:rFonts w:cs="Arial"/>
        <w:noProof/>
        <w:sz w:val="16"/>
        <w:szCs w:val="16"/>
      </w:rPr>
    </w:pPr>
    <w:r w:rsidRPr="00C92348">
      <w:rPr>
        <w:rFonts w:cs="Arial"/>
        <w:sz w:val="16"/>
        <w:szCs w:val="16"/>
      </w:rPr>
      <w:fldChar w:fldCharType="begin"/>
    </w:r>
    <w:r w:rsidRPr="00C92348">
      <w:rPr>
        <w:rFonts w:cs="Arial"/>
        <w:sz w:val="16"/>
        <w:szCs w:val="16"/>
      </w:rPr>
      <w:instrText xml:space="preserve"> FILENAME </w:instrText>
    </w:r>
    <w:r w:rsidRPr="00C9234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EJ_Request Form_ECC_</w:t>
    </w:r>
    <w:r w:rsidR="00FC3170">
      <w:rPr>
        <w:rFonts w:cs="Arial"/>
        <w:noProof/>
        <w:sz w:val="16"/>
        <w:szCs w:val="16"/>
      </w:rPr>
      <w:t>Nov</w:t>
    </w:r>
    <w:r>
      <w:rPr>
        <w:rFonts w:cs="Arial"/>
        <w:noProof/>
        <w:sz w:val="16"/>
        <w:szCs w:val="16"/>
      </w:rPr>
      <w:t xml:space="preserve"> 2020.docx</w:t>
    </w:r>
    <w:r w:rsidRPr="00C92348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>Page</w:t>
    </w:r>
    <w:r w:rsidRPr="00C92348">
      <w:rPr>
        <w:rFonts w:cs="Arial"/>
        <w:sz w:val="16"/>
        <w:szCs w:val="16"/>
      </w:rPr>
      <w:t xml:space="preserve"> 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PAGE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C92348">
      <w:rPr>
        <w:rStyle w:val="PageNumber"/>
        <w:rFonts w:cs="Arial"/>
        <w:sz w:val="16"/>
        <w:szCs w:val="16"/>
      </w:rPr>
      <w:fldChar w:fldCharType="end"/>
    </w:r>
    <w:r w:rsidRPr="00C92348">
      <w:rPr>
        <w:rStyle w:val="PageNumber"/>
        <w:rFonts w:cs="Arial"/>
        <w:sz w:val="16"/>
        <w:szCs w:val="16"/>
      </w:rPr>
      <w:t>/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NUMPAGES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 w:rsidRPr="00C92348">
      <w:rPr>
        <w:rStyle w:val="PageNumb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F60C" w14:textId="77777777" w:rsidR="005F4920" w:rsidRDefault="005F4920">
      <w:r>
        <w:separator/>
      </w:r>
    </w:p>
  </w:footnote>
  <w:footnote w:type="continuationSeparator" w:id="0">
    <w:p w14:paraId="7FDB432C" w14:textId="77777777" w:rsidR="005F4920" w:rsidRDefault="005F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182C" w14:textId="77777777" w:rsidR="0065112F" w:rsidRPr="005021A3" w:rsidRDefault="00891957">
    <w:pPr>
      <w:pStyle w:val="Header"/>
    </w:pPr>
    <w:r>
      <w:rPr>
        <w:noProof/>
      </w:rPr>
      <w:drawing>
        <wp:anchor distT="0" distB="0" distL="114300" distR="114300" simplePos="0" relativeHeight="251658752" behindDoc="0" locked="1" layoutInCell="1" allowOverlap="1" wp14:anchorId="759D182E" wp14:editId="759D182F">
          <wp:simplePos x="0" y="0"/>
          <wp:positionH relativeFrom="page">
            <wp:posOffset>512445</wp:posOffset>
          </wp:positionH>
          <wp:positionV relativeFrom="page">
            <wp:posOffset>281305</wp:posOffset>
          </wp:positionV>
          <wp:extent cx="1619885" cy="384810"/>
          <wp:effectExtent l="0" t="0" r="0" b="0"/>
          <wp:wrapNone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n90Sb+yXcjf4Qb4PxibcsuqX3zpFBkuGikTGP7ql6fLSKj5gpPecSZuwt1h0KkoO74V+Sla6c9aoh8C7tisuQ==" w:salt="le91s/QUTCODb5DDveBK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47"/>
    <w:rsid w:val="000616F9"/>
    <w:rsid w:val="000B693C"/>
    <w:rsid w:val="00265A9B"/>
    <w:rsid w:val="003E141E"/>
    <w:rsid w:val="005F4920"/>
    <w:rsid w:val="005F4E13"/>
    <w:rsid w:val="007732D7"/>
    <w:rsid w:val="007D789F"/>
    <w:rsid w:val="00891957"/>
    <w:rsid w:val="008A7B05"/>
    <w:rsid w:val="00A67FEC"/>
    <w:rsid w:val="00B45032"/>
    <w:rsid w:val="00B54C47"/>
    <w:rsid w:val="00DD0B49"/>
    <w:rsid w:val="00F754B9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3A93"/>
  <w15:docId w15:val="{F61837C5-5E81-43F6-887E-0C87D36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999"/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u w:val="single"/>
    </w:rPr>
  </w:style>
  <w:style w:type="paragraph" w:styleId="BodyText2">
    <w:name w:val="Body Text 2"/>
    <w:basedOn w:val="Normal"/>
    <w:pPr>
      <w:framePr w:w="2323" w:h="577" w:hSpace="141" w:wrap="around" w:vAnchor="text" w:hAnchor="page" w:x="3664" w:y="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6"/>
    </w:rPr>
  </w:style>
  <w:style w:type="paragraph" w:styleId="BodyText3">
    <w:name w:val="Body Text 3"/>
    <w:basedOn w:val="Normal"/>
    <w:rPr>
      <w:bCs/>
      <w:caps/>
      <w:color w:val="0000FF"/>
      <w:sz w:val="16"/>
      <w:u w:val="single"/>
    </w:rPr>
  </w:style>
  <w:style w:type="paragraph" w:styleId="Header">
    <w:name w:val="header"/>
    <w:basedOn w:val="Normal"/>
    <w:rsid w:val="0067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2E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C4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2348"/>
  </w:style>
  <w:style w:type="character" w:customStyle="1" w:styleId="shorttext1">
    <w:name w:val="short_text1"/>
    <w:basedOn w:val="DefaultParagraphFont"/>
    <w:rsid w:val="007628AD"/>
    <w:rPr>
      <w:sz w:val="29"/>
      <w:szCs w:val="29"/>
    </w:rPr>
  </w:style>
  <w:style w:type="character" w:styleId="PlaceholderText">
    <w:name w:val="Placeholder Text"/>
    <w:basedOn w:val="DefaultParagraphFont"/>
    <w:uiPriority w:val="99"/>
    <w:semiHidden/>
    <w:rsid w:val="00DE49C7"/>
    <w:rPr>
      <w:color w:val="808080"/>
    </w:rPr>
  </w:style>
  <w:style w:type="character" w:styleId="Hyperlink">
    <w:name w:val="Hyperlink"/>
    <w:basedOn w:val="DefaultParagraphFont"/>
    <w:rsid w:val="00952C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54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5032"/>
    <w:pPr>
      <w:ind w:left="720"/>
      <w:contextualSpacing/>
    </w:pPr>
  </w:style>
  <w:style w:type="paragraph" w:customStyle="1" w:styleId="Default">
    <w:name w:val="Default"/>
    <w:rsid w:val="00265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384eeb0-bcce-4bca-b167-6e9b4ca22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57D5B585F614D9A3768C2C1EB84AB" ma:contentTypeVersion="" ma:contentTypeDescription="Create a new document." ma:contentTypeScope="" ma:versionID="83d59e8bfb15b94c9892fb50966a1e2a">
  <xsd:schema xmlns:xsd="http://www.w3.org/2001/XMLSchema" xmlns:xs="http://www.w3.org/2001/XMLSchema" xmlns:p="http://schemas.microsoft.com/office/2006/metadata/properties" xmlns:ns2="7384eeb0-bcce-4bca-b167-6e9b4ca225e0" xmlns:ns3="23b186fe-d907-4408-8ee2-edc89ce6dc1c" targetNamespace="http://schemas.microsoft.com/office/2006/metadata/properties" ma:root="true" ma:fieldsID="dd3b937d8b293cbb7016e4ee0973655d" ns2:_="" ns3:_="">
    <xsd:import namespace="7384eeb0-bcce-4bca-b167-6e9b4ca225e0"/>
    <xsd:import namespace="23b186fe-d907-4408-8ee2-edc89ce6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eeb0-bcce-4bca-b167-6e9b4ca22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86fe-d907-4408-8ee2-edc89ce6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9CFD-3B37-47FF-B773-22F7FF713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B1037-B94B-49FE-924E-E811DE25E9AD}">
  <ds:schemaRefs>
    <ds:schemaRef ds:uri="http://schemas.microsoft.com/office/2006/metadata/properties"/>
    <ds:schemaRef ds:uri="http://schemas.microsoft.com/office/infopath/2007/PartnerControls"/>
    <ds:schemaRef ds:uri="7384eeb0-bcce-4bca-b167-6e9b4ca225e0"/>
  </ds:schemaRefs>
</ds:datastoreItem>
</file>

<file path=customXml/itemProps3.xml><?xml version="1.0" encoding="utf-8"?>
<ds:datastoreItem xmlns:ds="http://schemas.openxmlformats.org/officeDocument/2006/customXml" ds:itemID="{9C1C28B3-DA76-45D9-BCF7-AE8547F47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4eeb0-bcce-4bca-b167-6e9b4ca225e0"/>
    <ds:schemaRef ds:uri="23b186fe-d907-4408-8ee2-edc89ce6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7B748-EB04-4EEF-BF1F-F29247E3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Fa. Hilti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Hilti</dc:creator>
  <cp:lastModifiedBy>Yong, Yin-Lee</cp:lastModifiedBy>
  <cp:revision>5</cp:revision>
  <cp:lastPrinted>2012-07-23T08:07:00Z</cp:lastPrinted>
  <dcterms:created xsi:type="dcterms:W3CDTF">2020-11-25T17:17:00Z</dcterms:created>
  <dcterms:modified xsi:type="dcterms:W3CDTF">2020-11-25T17:21:00Z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0x0101000B057D5B585F614D9A3768C2C1EB84AB</vt:lpwstr>
  </property>
</Properties>
</file>